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221" w:rsidRDefault="000B2221" w:rsidP="001661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74016" w:rsidRPr="00CF2DCD" w:rsidRDefault="00E569DC" w:rsidP="00494C2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Управление градостроительства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имущественных и земельных отношений</w:t>
      </w:r>
      <w:r w:rsidR="003C0290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Администрации Ярославского муниципального </w:t>
      </w:r>
      <w:r w:rsidR="003C0290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райо</w:t>
      </w:r>
      <w:r w:rsidR="00A17611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на сообщает</w:t>
      </w:r>
      <w:r w:rsidR="00983624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3C0290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о том, что </w:t>
      </w:r>
      <w:r w:rsidR="005F28E7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процедура</w:t>
      </w:r>
      <w:r w:rsidR="00AC040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по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       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проведению </w:t>
      </w:r>
      <w:r w:rsidR="005F28E7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открыт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ого</w:t>
      </w:r>
      <w:r w:rsidR="005F28E7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3C0290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аукцион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а</w:t>
      </w:r>
      <w:r w:rsidR="0099544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5F28E7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в электронной форме</w:t>
      </w:r>
      <w:r w:rsidR="00AC040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22000149210000000668, лот № 1,</w:t>
      </w:r>
      <w:r w:rsidR="0099544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назначенн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ого</w:t>
      </w:r>
      <w:r w:rsidR="0099544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на</w:t>
      </w:r>
      <w:r w:rsidR="00A17611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«</w:t>
      </w:r>
      <w:r w:rsidR="004910DC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12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» </w:t>
      </w:r>
      <w:r w:rsidR="004910DC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апреля 2024</w:t>
      </w:r>
      <w:r w:rsidR="00A17611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года в 09 час. 00 мин.,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5F28E7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по продаже </w:t>
      </w:r>
      <w:r w:rsidR="00494C2B" w:rsidRPr="00CF2DCD">
        <w:rPr>
          <w:rFonts w:ascii="Times New Roman" w:hAnsi="Times New Roman" w:cs="Times New Roman"/>
          <w:sz w:val="24"/>
          <w:szCs w:val="24"/>
        </w:rPr>
        <w:t>находящегося  в собственности Ярославского муниципального района Ярославской области муниципального имущества: нежил</w:t>
      </w:r>
      <w:r w:rsidR="004910DC" w:rsidRPr="00CF2DCD">
        <w:rPr>
          <w:rFonts w:ascii="Times New Roman" w:hAnsi="Times New Roman" w:cs="Times New Roman"/>
          <w:sz w:val="24"/>
          <w:szCs w:val="24"/>
        </w:rPr>
        <w:t xml:space="preserve">ого </w:t>
      </w:r>
      <w:r w:rsidR="00494C2B" w:rsidRPr="00CF2DCD">
        <w:rPr>
          <w:rFonts w:ascii="Times New Roman" w:hAnsi="Times New Roman" w:cs="Times New Roman"/>
          <w:sz w:val="24"/>
          <w:szCs w:val="24"/>
        </w:rPr>
        <w:t xml:space="preserve"> помещени</w:t>
      </w:r>
      <w:r w:rsidR="004910DC" w:rsidRPr="00CF2DCD">
        <w:rPr>
          <w:rFonts w:ascii="Times New Roman" w:hAnsi="Times New Roman" w:cs="Times New Roman"/>
          <w:sz w:val="24"/>
          <w:szCs w:val="24"/>
        </w:rPr>
        <w:t>я – гаражного бокса</w:t>
      </w:r>
      <w:r w:rsidR="00494C2B" w:rsidRPr="00CF2DCD">
        <w:rPr>
          <w:rFonts w:ascii="Times New Roman" w:hAnsi="Times New Roman" w:cs="Times New Roman"/>
          <w:sz w:val="24"/>
          <w:szCs w:val="24"/>
        </w:rPr>
        <w:t>, кадастровый номер 76:17:</w:t>
      </w:r>
      <w:r w:rsidR="004910DC" w:rsidRPr="00CF2DCD">
        <w:rPr>
          <w:rFonts w:ascii="Times New Roman" w:hAnsi="Times New Roman" w:cs="Times New Roman"/>
          <w:sz w:val="24"/>
          <w:szCs w:val="24"/>
        </w:rPr>
        <w:t>010101</w:t>
      </w:r>
      <w:r w:rsidR="00494C2B" w:rsidRPr="00CF2DCD">
        <w:rPr>
          <w:rFonts w:ascii="Times New Roman" w:hAnsi="Times New Roman" w:cs="Times New Roman"/>
          <w:sz w:val="24"/>
          <w:szCs w:val="24"/>
        </w:rPr>
        <w:t>:</w:t>
      </w:r>
      <w:r w:rsidR="004910DC" w:rsidRPr="00CF2DCD">
        <w:rPr>
          <w:rFonts w:ascii="Times New Roman" w:hAnsi="Times New Roman" w:cs="Times New Roman"/>
          <w:sz w:val="24"/>
          <w:szCs w:val="24"/>
        </w:rPr>
        <w:t xml:space="preserve">21084, </w:t>
      </w:r>
      <w:r w:rsidR="00494C2B" w:rsidRPr="00CF2DCD">
        <w:rPr>
          <w:rFonts w:ascii="Times New Roman" w:hAnsi="Times New Roman" w:cs="Times New Roman"/>
          <w:sz w:val="24"/>
          <w:szCs w:val="24"/>
        </w:rPr>
        <w:t xml:space="preserve">площадью </w:t>
      </w:r>
      <w:r w:rsidR="004910DC" w:rsidRPr="00CF2DCD">
        <w:rPr>
          <w:rFonts w:ascii="Times New Roman" w:hAnsi="Times New Roman" w:cs="Times New Roman"/>
          <w:sz w:val="24"/>
          <w:szCs w:val="24"/>
        </w:rPr>
        <w:t>21,9</w:t>
      </w:r>
      <w:proofErr w:type="gramEnd"/>
      <w:r w:rsidR="00494C2B" w:rsidRPr="00CF2DCD">
        <w:rPr>
          <w:rFonts w:ascii="Times New Roman" w:hAnsi="Times New Roman" w:cs="Times New Roman"/>
          <w:sz w:val="24"/>
          <w:szCs w:val="24"/>
        </w:rPr>
        <w:t xml:space="preserve">  квадратных  метров, </w:t>
      </w:r>
      <w:proofErr w:type="gramStart"/>
      <w:r w:rsidR="00494C2B" w:rsidRPr="00CF2DCD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="00494C2B" w:rsidRPr="00CF2DCD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="00494C2B" w:rsidRPr="00CF2DCD">
        <w:rPr>
          <w:rFonts w:ascii="Times New Roman" w:hAnsi="Times New Roman" w:cs="Times New Roman"/>
          <w:sz w:val="24"/>
          <w:szCs w:val="24"/>
        </w:rPr>
        <w:t xml:space="preserve">Ярославская область, Ярославский район, </w:t>
      </w:r>
      <w:r w:rsidR="004910DC" w:rsidRPr="00CF2DCD">
        <w:rPr>
          <w:rFonts w:ascii="Times New Roman" w:hAnsi="Times New Roman" w:cs="Times New Roman"/>
          <w:sz w:val="24"/>
          <w:szCs w:val="24"/>
        </w:rPr>
        <w:t>Некрасовский</w:t>
      </w:r>
      <w:r w:rsidR="00494C2B" w:rsidRPr="00CF2DCD">
        <w:rPr>
          <w:rFonts w:ascii="Times New Roman" w:hAnsi="Times New Roman" w:cs="Times New Roman"/>
          <w:sz w:val="24"/>
          <w:szCs w:val="24"/>
        </w:rPr>
        <w:t xml:space="preserve"> сельский округ, </w:t>
      </w:r>
      <w:r w:rsidR="004910DC" w:rsidRPr="00CF2DCD">
        <w:rPr>
          <w:rFonts w:ascii="Times New Roman" w:hAnsi="Times New Roman" w:cs="Times New Roman"/>
          <w:sz w:val="24"/>
          <w:szCs w:val="24"/>
        </w:rPr>
        <w:t>ГСК «Волгарь», блок 3, бокс 138, пригородная зона Некрасовского с/о</w:t>
      </w:r>
      <w:r w:rsidR="00494C2B" w:rsidRPr="00CF2DCD">
        <w:rPr>
          <w:rFonts w:ascii="Times New Roman" w:hAnsi="Times New Roman" w:cs="Times New Roman"/>
          <w:sz w:val="24"/>
          <w:szCs w:val="24"/>
        </w:rPr>
        <w:t xml:space="preserve">, </w:t>
      </w:r>
      <w:r w:rsidR="00FB0C29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признается 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состоявшей</w:t>
      </w:r>
      <w:r w:rsidR="00FB0C29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ся</w:t>
      </w:r>
      <w:r w:rsidR="00494C2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так как 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заявку на участие в аукционе подало только одно лицо </w:t>
      </w:r>
      <w:r w:rsidR="004910DC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–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4910DC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Фролов Вячеслав Валерьевич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признанное единственным участником аукциона.</w:t>
      </w:r>
      <w:proofErr w:type="gramEnd"/>
    </w:p>
    <w:p w:rsidR="00983624" w:rsidRPr="00CF2DCD" w:rsidRDefault="00983624" w:rsidP="00983624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В соответствии </w:t>
      </w:r>
      <w:r w:rsidR="003B51C4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с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абзацем 2 пункта 3 статьи 18 Федерального закона от 21.12.2001     № 178-ФЗ «О приватизации государственного и муниципального имущества» договор купли-продажи заключается с лицом, признанным единственным участником аукциона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по начальной цене продажи –  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1</w:t>
      </w:r>
      <w:r w:rsidR="004910DC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99 000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руб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л</w:t>
      </w:r>
      <w:r w:rsidR="001F76D3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ей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00 копеек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в т.ч. НДС 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(20%)</w:t>
      </w:r>
      <w:r w:rsidR="000C78F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– </w:t>
      </w:r>
      <w:r w:rsidR="000C78F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33 000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 руб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лей </w:t>
      </w:r>
      <w:r w:rsidR="000C78F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00</w:t>
      </w:r>
      <w:r w:rsidR="00474016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копе</w:t>
      </w:r>
      <w:r w:rsidR="000C78F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ек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.</w:t>
      </w:r>
    </w:p>
    <w:p w:rsidR="00995445" w:rsidRPr="00CF2DCD" w:rsidRDefault="00995445" w:rsidP="00FB0C29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474016" w:rsidRPr="00CF2DCD" w:rsidRDefault="00474016" w:rsidP="00474016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 w:rsidRPr="00CF2DCD">
        <w:rPr>
          <w:sz w:val="24"/>
        </w:rPr>
        <w:t xml:space="preserve">                                                 Начальник УГИЗО Администрации ЯМР  </w:t>
      </w:r>
    </w:p>
    <w:p w:rsidR="00474016" w:rsidRPr="00CF2DCD" w:rsidRDefault="00474016" w:rsidP="00474016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 w:rsidRPr="00CF2DCD">
        <w:rPr>
          <w:sz w:val="24"/>
        </w:rPr>
        <w:t xml:space="preserve">М.Н. Павлушин </w:t>
      </w:r>
    </w:p>
    <w:p w:rsidR="000B2221" w:rsidRPr="00CF2DCD" w:rsidRDefault="00FB0C29" w:rsidP="0047401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CF2DCD">
        <w:rPr>
          <w:sz w:val="24"/>
        </w:rPr>
        <w:t xml:space="preserve">    </w:t>
      </w: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sz w:val="24"/>
          <w:szCs w:val="24"/>
        </w:rPr>
      </w:pPr>
      <w:r w:rsidRPr="00CF2DC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B2221" w:rsidRPr="00CF2DCD" w:rsidRDefault="000B2221" w:rsidP="000B2221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proofErr w:type="gramStart"/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 процедура</w:t>
      </w:r>
      <w:r w:rsidR="00AC040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по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        проведению открытого аукциона в электронной форме</w:t>
      </w:r>
      <w:r w:rsidR="00AC040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22000149210000000670, лот № 1,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назначенного на «12» апреля 2024 года в 10 час. 00 мин., по продаже </w:t>
      </w:r>
      <w:r w:rsidRPr="00CF2DCD">
        <w:rPr>
          <w:rFonts w:ascii="Times New Roman" w:hAnsi="Times New Roman" w:cs="Times New Roman"/>
          <w:sz w:val="24"/>
          <w:szCs w:val="24"/>
        </w:rPr>
        <w:t>находящегося  в собственности Ярославского муниципального района Ярославской области муниципального имущества: нежилого  помещения – гаражного бокса, кадастровый номер 76:17:010101:20420, площадью 22,1</w:t>
      </w:r>
      <w:proofErr w:type="gramEnd"/>
      <w:r w:rsidRPr="00CF2DC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CF2DCD">
        <w:rPr>
          <w:rFonts w:ascii="Times New Roman" w:hAnsi="Times New Roman" w:cs="Times New Roman"/>
          <w:sz w:val="24"/>
          <w:szCs w:val="24"/>
        </w:rPr>
        <w:t>квадратных</w:t>
      </w:r>
      <w:proofErr w:type="gramEnd"/>
      <w:r w:rsidRPr="00CF2DCD">
        <w:rPr>
          <w:rFonts w:ascii="Times New Roman" w:hAnsi="Times New Roman" w:cs="Times New Roman"/>
          <w:sz w:val="24"/>
          <w:szCs w:val="24"/>
        </w:rPr>
        <w:t xml:space="preserve">  метра, расположенного по адресу: Ярославская область, Ярославский район, пригородная зона Некрасовского сельского округа, ГСК «Волгарь», блок 3, бокс 140,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признается состоявшейся, так как заявку на участие в аукционе подало только одно лицо – Фролов Вячеслав Валерьевич, признанное единственным участником аукциона.</w:t>
      </w:r>
    </w:p>
    <w:p w:rsidR="000B2221" w:rsidRPr="00CF2DCD" w:rsidRDefault="000B2221" w:rsidP="000B2221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В соответствии с абзацем 2 пункта 3 статьи 18 Федерального закона от 21.12.2001     № 178-ФЗ «О приватизации государственного и муниципального имущества» договор купли-продажи заключается с лицом, признанным единственным участником аукциона,  по начальной цене продажи –  202 000 рублей 00 копеек, в т.ч. НДС (20%) – 34 000 рублей 00 копеек.</w:t>
      </w:r>
    </w:p>
    <w:p w:rsidR="000B2221" w:rsidRPr="00CF2DCD" w:rsidRDefault="000B2221" w:rsidP="000B2221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0B2221" w:rsidRPr="00CF2DCD" w:rsidRDefault="000B2221" w:rsidP="000B2221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 w:rsidRPr="00CF2DCD">
        <w:rPr>
          <w:sz w:val="24"/>
        </w:rPr>
        <w:t xml:space="preserve">                                                 Начальник УГИЗО Администрации ЯМР  </w:t>
      </w:r>
    </w:p>
    <w:p w:rsidR="000B2221" w:rsidRPr="00CF2DCD" w:rsidRDefault="000B2221" w:rsidP="000B2221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 w:rsidRPr="00CF2DCD">
        <w:rPr>
          <w:sz w:val="24"/>
        </w:rPr>
        <w:t xml:space="preserve">М.Н. Павлушин </w:t>
      </w: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2221" w:rsidRPr="00CF2DCD" w:rsidRDefault="000B2221" w:rsidP="000B2221">
      <w:pPr>
        <w:jc w:val="center"/>
        <w:rPr>
          <w:rFonts w:ascii="Times New Roman" w:hAnsi="Times New Roman" w:cs="Times New Roman"/>
          <w:sz w:val="24"/>
          <w:szCs w:val="24"/>
        </w:rPr>
      </w:pPr>
      <w:r w:rsidRPr="00CF2DC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B2221" w:rsidRPr="00CF2DCD" w:rsidRDefault="000B2221" w:rsidP="000B2221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proofErr w:type="gramStart"/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 процедура по              проведению открытого аукциона в электронной форме </w:t>
      </w:r>
      <w:r w:rsidR="00AC040B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22000149210000000669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лот № 1, назначенного на «12» апреля 2024 года в 11 час. 00 мин., по продаже </w:t>
      </w:r>
      <w:r w:rsidRPr="00CF2DCD">
        <w:rPr>
          <w:rFonts w:ascii="Times New Roman" w:hAnsi="Times New Roman" w:cs="Times New Roman"/>
          <w:sz w:val="24"/>
          <w:szCs w:val="24"/>
        </w:rPr>
        <w:t>находящегося  в собственности Ярославского муниципального района Ярославской области муниципального имущества: нежилого  помещения – гаражного бокса, кадастровый номер 76:17:010101:22299, площадью 21,1</w:t>
      </w:r>
      <w:proofErr w:type="gramEnd"/>
      <w:r w:rsidRPr="00CF2DC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CF2DCD">
        <w:rPr>
          <w:rFonts w:ascii="Times New Roman" w:hAnsi="Times New Roman" w:cs="Times New Roman"/>
          <w:sz w:val="24"/>
          <w:szCs w:val="24"/>
        </w:rPr>
        <w:t>квадратных</w:t>
      </w:r>
      <w:proofErr w:type="gramEnd"/>
      <w:r w:rsidRPr="00CF2DCD">
        <w:rPr>
          <w:rFonts w:ascii="Times New Roman" w:hAnsi="Times New Roman" w:cs="Times New Roman"/>
          <w:sz w:val="24"/>
          <w:szCs w:val="24"/>
        </w:rPr>
        <w:t xml:space="preserve">  метра, расположенного по адресу: </w:t>
      </w:r>
      <w:proofErr w:type="gramStart"/>
      <w:r w:rsidRPr="00CF2DCD">
        <w:rPr>
          <w:rFonts w:ascii="Times New Roman" w:hAnsi="Times New Roman" w:cs="Times New Roman"/>
          <w:sz w:val="24"/>
          <w:szCs w:val="24"/>
        </w:rPr>
        <w:t xml:space="preserve">Ярославская область, Ярославский район, с/о Некрасовский, ГСК «Волгарь», блок 3,              бокс 141, пригородная зона Некрасовского с/о,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признается состоявшейся, так как заявку  на участие в аукционе подало только одно лицо – Фролов Вячеслав Валерьевич, признанное единственным участником аукциона.</w:t>
      </w:r>
      <w:proofErr w:type="gramEnd"/>
    </w:p>
    <w:p w:rsidR="000B2221" w:rsidRPr="00CF2DCD" w:rsidRDefault="000B2221" w:rsidP="000B2221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В соответствии с абзацем 2 пункта 3 статьи 18 Федерального закона от 21.12.2001     № 178-ФЗ «О приватизации государственного и муниципального имущества» договор купли-продажи заключается с лицом, признанным единственным участником аукциона,  по начальной цене продажи –  195 000 рублей 00 копеек, в т.ч. НДС (20%) – 33 000 рублей 00 копеек.</w:t>
      </w:r>
    </w:p>
    <w:p w:rsidR="000B2221" w:rsidRPr="00CF2DCD" w:rsidRDefault="000B2221" w:rsidP="000B2221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0B2221" w:rsidRDefault="000B2221" w:rsidP="000B2221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Начальник УГИЗО Администрации ЯМР  </w:t>
      </w:r>
    </w:p>
    <w:p w:rsidR="000B2221" w:rsidRDefault="000B2221" w:rsidP="000B2221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М.Н. Павлушин </w:t>
      </w:r>
    </w:p>
    <w:p w:rsidR="000B2221" w:rsidRDefault="000B2221" w:rsidP="000B222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</w:p>
    <w:p w:rsidR="000B2221" w:rsidRDefault="000B2221" w:rsidP="000B222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0B2221" w:rsidRDefault="000B2221" w:rsidP="000B2221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</w:p>
    <w:p w:rsidR="000B2221" w:rsidRDefault="000B2221" w:rsidP="000B222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</w:p>
    <w:p w:rsidR="000B2221" w:rsidRDefault="000B2221" w:rsidP="000B2221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474016" w:rsidRDefault="00FB0C29" w:rsidP="0047401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</w:t>
      </w:r>
    </w:p>
    <w:p w:rsidR="00E25848" w:rsidRDefault="00E25848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05777A"/>
    <w:rsid w:val="000B2221"/>
    <w:rsid w:val="000C78FB"/>
    <w:rsid w:val="00131C6B"/>
    <w:rsid w:val="00147571"/>
    <w:rsid w:val="00166100"/>
    <w:rsid w:val="001F76D3"/>
    <w:rsid w:val="0021125D"/>
    <w:rsid w:val="00237E86"/>
    <w:rsid w:val="00291181"/>
    <w:rsid w:val="00345002"/>
    <w:rsid w:val="003B51C4"/>
    <w:rsid w:val="003C0290"/>
    <w:rsid w:val="003E0936"/>
    <w:rsid w:val="004035CF"/>
    <w:rsid w:val="00414292"/>
    <w:rsid w:val="00471D67"/>
    <w:rsid w:val="00474016"/>
    <w:rsid w:val="004910DC"/>
    <w:rsid w:val="00494C2B"/>
    <w:rsid w:val="004B6512"/>
    <w:rsid w:val="004F0C59"/>
    <w:rsid w:val="00503C21"/>
    <w:rsid w:val="005351F1"/>
    <w:rsid w:val="00543833"/>
    <w:rsid w:val="00545D72"/>
    <w:rsid w:val="005D2999"/>
    <w:rsid w:val="005F28E7"/>
    <w:rsid w:val="006769AE"/>
    <w:rsid w:val="0079042A"/>
    <w:rsid w:val="007B7B85"/>
    <w:rsid w:val="007F7DF8"/>
    <w:rsid w:val="00910CEA"/>
    <w:rsid w:val="00983624"/>
    <w:rsid w:val="00995445"/>
    <w:rsid w:val="0099784E"/>
    <w:rsid w:val="009E1736"/>
    <w:rsid w:val="00A17611"/>
    <w:rsid w:val="00A20CF1"/>
    <w:rsid w:val="00AC040B"/>
    <w:rsid w:val="00AD24C1"/>
    <w:rsid w:val="00B0262E"/>
    <w:rsid w:val="00B237CD"/>
    <w:rsid w:val="00B569BA"/>
    <w:rsid w:val="00B94B3D"/>
    <w:rsid w:val="00BC0AEE"/>
    <w:rsid w:val="00BE3AEF"/>
    <w:rsid w:val="00C22AB5"/>
    <w:rsid w:val="00C33BEE"/>
    <w:rsid w:val="00CB7A5D"/>
    <w:rsid w:val="00CD1790"/>
    <w:rsid w:val="00CE5960"/>
    <w:rsid w:val="00CF2DCD"/>
    <w:rsid w:val="00D276A5"/>
    <w:rsid w:val="00D64338"/>
    <w:rsid w:val="00D863FA"/>
    <w:rsid w:val="00DA30BF"/>
    <w:rsid w:val="00E05F3A"/>
    <w:rsid w:val="00E25848"/>
    <w:rsid w:val="00E569DC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638F7-0E19-4076-B0FE-9DD1D08D5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621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rodikova</cp:lastModifiedBy>
  <cp:revision>33</cp:revision>
  <dcterms:created xsi:type="dcterms:W3CDTF">2022-10-10T08:31:00Z</dcterms:created>
  <dcterms:modified xsi:type="dcterms:W3CDTF">2024-04-11T11:48:00Z</dcterms:modified>
</cp:coreProperties>
</file>